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ind w:left="4962" w:right="-1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bookmarkStart w:id="0" w:name="_Hlk219719792"/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 xml:space="preserve">Директору ГАНОУ ВО 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956" w:firstLine="6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«Региональный центр «Орион»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956" w:firstLine="6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Н.Н. Голевой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962"/>
        <w:rPr>
          <w:rFonts w:eastAsia="Times New Roman" w:cs="Times New Roman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от  _________________________________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962"/>
        <w:rPr>
          <w:rFonts w:eastAsia="Times New Roman" w:cs="Times New Roman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____________________________________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br/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паспорт серии _____ № _______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962"/>
        <w:rPr>
          <w:rFonts w:eastAsia="Times New Roman" w:cs="Times New Roman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выдан «____» ____________ года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br/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____________________________________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br/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зарегистрированного(ой) по адресу: ________________________________________________________________________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br/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адрес электронной почты: ____________________________________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br/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номер телефона: 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962"/>
        <w:rPr>
          <w:rFonts w:eastAsia="Times New Roman" w:cs="Times New Roman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____________________________________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br/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962"/>
        <w:rPr>
          <w:rFonts w:eastAsia="Times New Roman" w:cs="Times New Roman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b/>
          <w:bCs/>
          <w:sz w:val="22"/>
          <w:szCs w:val="22"/>
          <w:bdr w:val="none" w:sz="0" w:space="0" w:color="auto"/>
        </w:rPr>
        <w:t>Согласие на обработку персональных данных несовершеннолетнего,</w:t>
      </w:r>
      <w:r w:rsidRPr="00C61B78">
        <w:rPr>
          <w:rFonts w:eastAsia="Times New Roman" w:cs="Times New Roman"/>
          <w:b/>
          <w:color w:val="auto"/>
          <w:sz w:val="22"/>
          <w:szCs w:val="22"/>
          <w:bdr w:val="none" w:sz="0" w:space="0" w:color="auto"/>
        </w:rPr>
        <w:t xml:space="preserve"> </w:t>
      </w:r>
      <w:r w:rsidRPr="00C61B78">
        <w:rPr>
          <w:rFonts w:eastAsia="Times New Roman" w:cs="Times New Roman"/>
          <w:b/>
          <w:color w:val="auto"/>
          <w:sz w:val="22"/>
          <w:szCs w:val="22"/>
          <w:bdr w:val="none" w:sz="0" w:space="0" w:color="auto"/>
        </w:rPr>
        <w:br/>
        <w:t>разрешенных</w:t>
      </w:r>
      <w:r w:rsidRPr="00C61B78">
        <w:rPr>
          <w:rFonts w:eastAsia="Times New Roman" w:cs="Times New Roman"/>
          <w:b/>
          <w:bCs/>
          <w:sz w:val="22"/>
          <w:szCs w:val="22"/>
          <w:bdr w:val="none" w:sz="0" w:space="0" w:color="auto"/>
        </w:rPr>
        <w:t xml:space="preserve"> субъектом персональных данных для распространения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 xml:space="preserve">ГАНОУ ВО «Региональный центр «Орион» 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(ОГРН: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1103668024052,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 ИНН: 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36650789, юридический адрес: 394019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,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 xml:space="preserve"> г. Воронеж,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 xml:space="preserve">ул. 9 Января, д. 161) 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jc w:val="both"/>
        <w:rPr>
          <w:rFonts w:eastAsia="Times New Roman" w:cs="Times New Roman"/>
          <w:b/>
          <w:bCs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i/>
          <w:sz w:val="22"/>
          <w:szCs w:val="22"/>
          <w:bdr w:val="none" w:sz="0" w:space="0" w:color="auto"/>
          <w:vertAlign w:val="superscript"/>
        </w:rPr>
        <w:t xml:space="preserve">     (Ф.И.О. несовершеннолетнего</w:t>
      </w:r>
      <w:r w:rsidRPr="00C61B78">
        <w:rPr>
          <w:rFonts w:eastAsia="Times New Roman" w:cs="Times New Roman"/>
          <w:b/>
          <w:bCs/>
          <w:i/>
          <w:sz w:val="22"/>
          <w:szCs w:val="22"/>
          <w:bdr w:val="none" w:sz="0" w:space="0" w:color="auto"/>
          <w:vertAlign w:val="superscript"/>
        </w:rPr>
        <w:t>, дата рождения)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C61B78" w:rsidRPr="00C61B78" w:rsidTr="00935211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Разрешаю к распространению неограниченному кругу лиц (да/нет)</w:t>
            </w:r>
          </w:p>
        </w:tc>
      </w:tr>
      <w:tr w:rsidR="00C61B78" w:rsidRPr="00C61B78" w:rsidTr="00935211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</w:tr>
      <w:tr w:rsidR="00C61B78" w:rsidRPr="00C61B78" w:rsidTr="0093521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75" w:right="75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</w:tr>
      <w:tr w:rsidR="00C61B78" w:rsidRPr="00C61B78" w:rsidTr="0093521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75" w:right="75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</w:tr>
      <w:tr w:rsidR="00C61B78" w:rsidRPr="00C61B78" w:rsidTr="0093521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75" w:right="75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</w:tr>
      <w:tr w:rsidR="00C61B78" w:rsidRPr="00C61B78" w:rsidTr="00935211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-113" w:right="-113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</w:tr>
      <w:tr w:rsidR="00C61B78" w:rsidRPr="00C61B78" w:rsidTr="0093521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75" w:right="75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75" w:right="75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</w:p>
        </w:tc>
      </w:tr>
    </w:tbl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Сведения об информационных ресурсах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Оператора персональных данных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hanging="1134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C61B78" w:rsidRPr="00C61B78" w:rsidTr="00935211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b/>
                <w:sz w:val="22"/>
                <w:szCs w:val="22"/>
                <w:bdr w:val="none" w:sz="0" w:space="0" w:color="auto"/>
              </w:rPr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b/>
                <w:sz w:val="22"/>
                <w:szCs w:val="22"/>
                <w:bdr w:val="none" w:sz="0" w:space="0" w:color="auto"/>
              </w:rPr>
              <w:t>Действия с персональными данными</w:t>
            </w:r>
          </w:p>
        </w:tc>
      </w:tr>
      <w:tr w:rsidR="00C61B78" w:rsidRPr="00C61B78" w:rsidTr="00935211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2A57CF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  <w:hyperlink r:id="rId7" w:history="1">
              <w:r w:rsidR="00C61B78" w:rsidRPr="00C61B78">
                <w:rPr>
                  <w:rFonts w:eastAsia="Calibri" w:cs="Times New Roman"/>
                  <w:color w:val="0563C1"/>
                  <w:u w:val="single"/>
                  <w:bdr w:val="none" w:sz="0" w:space="0" w:color="auto"/>
                </w:rPr>
                <w:t>https://orioncentr.ru/</w:t>
              </w:r>
            </w:hyperlink>
          </w:p>
          <w:p w:rsidR="00C61B78" w:rsidRPr="00C61B78" w:rsidRDefault="00C61B78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</w:p>
          <w:p w:rsidR="00C61B78" w:rsidRPr="00C61B78" w:rsidRDefault="002A57CF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  <w:hyperlink r:id="rId8" w:history="1">
              <w:r w:rsidR="00C61B78" w:rsidRPr="00C61B78">
                <w:rPr>
                  <w:rFonts w:eastAsia="Calibri" w:cs="Times New Roman"/>
                  <w:color w:val="0563C1"/>
                  <w:u w:val="single"/>
                  <w:bdr w:val="none" w:sz="0" w:space="0" w:color="auto"/>
                </w:rPr>
                <w:t>https://vk.com/orion36_vrn</w:t>
              </w:r>
            </w:hyperlink>
          </w:p>
          <w:p w:rsidR="00C61B78" w:rsidRPr="00C61B78" w:rsidRDefault="00C61B78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</w:p>
          <w:p w:rsidR="00C61B78" w:rsidRPr="00C61B78" w:rsidRDefault="002A57CF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  <w:hyperlink r:id="rId9" w:history="1">
              <w:r w:rsidR="00C61B78" w:rsidRPr="00C61B78">
                <w:rPr>
                  <w:rFonts w:eastAsia="Calibri" w:cs="Times New Roman"/>
                  <w:color w:val="0563C1"/>
                  <w:u w:val="single"/>
                  <w:bdr w:val="none" w:sz="0" w:space="0" w:color="auto"/>
                </w:rPr>
                <w:t>https://vk.com/orion_pedagogam</w:t>
              </w:r>
            </w:hyperlink>
          </w:p>
          <w:p w:rsidR="00C61B78" w:rsidRPr="00C61B78" w:rsidRDefault="00C61B78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  <w:r w:rsidRPr="00C61B78">
              <w:rPr>
                <w:rFonts w:eastAsia="Calibri" w:cs="Times New Roman"/>
                <w:color w:val="auto"/>
                <w:bdr w:val="none" w:sz="0" w:space="0" w:color="auto"/>
              </w:rPr>
              <w:t xml:space="preserve"> </w:t>
            </w:r>
          </w:p>
          <w:p w:rsidR="00C61B78" w:rsidRPr="00C61B78" w:rsidRDefault="002A57CF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  <w:hyperlink r:id="rId10" w:history="1">
              <w:r w:rsidR="00C61B78" w:rsidRPr="00C61B78">
                <w:rPr>
                  <w:rFonts w:eastAsia="Calibri" w:cs="Times New Roman"/>
                  <w:color w:val="0563C1"/>
                  <w:u w:val="single"/>
                  <w:bdr w:val="none" w:sz="0" w:space="0" w:color="auto"/>
                </w:rPr>
                <w:t>https://orion-plus.online</w:t>
              </w:r>
            </w:hyperlink>
          </w:p>
          <w:p w:rsidR="00C61B78" w:rsidRPr="00C61B78" w:rsidRDefault="00C61B78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</w:p>
          <w:p w:rsidR="00C61B78" w:rsidRPr="00C61B78" w:rsidRDefault="002A57CF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  <w:hyperlink r:id="rId11" w:history="1">
              <w:r w:rsidR="00C61B78" w:rsidRPr="00C61B78">
                <w:rPr>
                  <w:rFonts w:eastAsia="Calibri" w:cs="Times New Roman"/>
                  <w:color w:val="0563C1"/>
                  <w:u w:val="single"/>
                  <w:bdr w:val="none" w:sz="0" w:space="0" w:color="auto"/>
                </w:rPr>
                <w:t>https://vsosh-vrn.orioncentr.ru/</w:t>
              </w:r>
            </w:hyperlink>
          </w:p>
          <w:p w:rsidR="00C61B78" w:rsidRPr="00C61B78" w:rsidRDefault="00C61B78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color w:val="auto"/>
                <w:bdr w:val="none" w:sz="0" w:space="0" w:color="auto"/>
              </w:rPr>
            </w:pPr>
          </w:p>
          <w:p w:rsidR="00C61B78" w:rsidRPr="00C61B78" w:rsidRDefault="002A57CF" w:rsidP="00C61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  <w:hyperlink r:id="rId12" w:history="1">
              <w:r w:rsidR="00C61B78" w:rsidRPr="00C61B78">
                <w:rPr>
                  <w:rFonts w:eastAsia="Calibri" w:cs="Times New Roman"/>
                  <w:color w:val="0563C1"/>
                  <w:u w:val="single"/>
                  <w:bdr w:val="none" w:sz="0" w:space="0" w:color="auto"/>
                </w:rPr>
                <w:t>https://t.me/orion_vrn</w:t>
              </w:r>
            </w:hyperlink>
          </w:p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</w:p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B78" w:rsidRPr="00C61B78" w:rsidRDefault="00C61B78" w:rsidP="00C61B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</w:pPr>
            <w:r w:rsidRPr="00C61B78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Предоставление сведений неограниченному кругу лиц</w:t>
            </w:r>
          </w:p>
        </w:tc>
      </w:tr>
    </w:tbl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39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Настоящее согласие дано мной добровольно и действует в течение 1 года.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 xml:space="preserve"> 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39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39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Оставляю за собой право потребовать прекратить распространять персональные данные моего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несовершеннолетнего ребенка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. В случае получения требования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Оператор персональных данных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 xml:space="preserve"> обязан немедленно прекратить распространять персональные данные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несовершеннолетнего ребенка</w:t>
      </w:r>
      <w:r w:rsidRPr="00C61B78">
        <w:rPr>
          <w:rFonts w:eastAsia="Times New Roman" w:cs="Times New Roman"/>
          <w:sz w:val="22"/>
          <w:szCs w:val="22"/>
          <w:bdr w:val="none" w:sz="0" w:space="0" w:color="auto"/>
        </w:rPr>
        <w:t>, а также сообщить перечень третьих лиц, которым персональные данные были переданы.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 xml:space="preserve"> 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Данное согласие может быть отозвано в любой момент по моему письменному заявлению.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39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Я подтверждаю, что, давая такое согласие, я действую по собственной воле в интересах своего несовершеннолетне</w:t>
      </w:r>
      <w:bookmarkStart w:id="1" w:name="_GoBack"/>
      <w:bookmarkEnd w:id="1"/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>го ребенка.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ab/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ind w:right="-144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 xml:space="preserve">«____» ___________ 2026 г. 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</w:rPr>
        <w:tab/>
        <w:t>_______________ /_______________________/</w:t>
      </w:r>
    </w:p>
    <w:p w:rsidR="00C61B78" w:rsidRPr="00C61B78" w:rsidRDefault="00C61B78" w:rsidP="00C61B7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ind w:left="-142" w:right="-285" w:firstLine="850"/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</w:rPr>
      </w:pP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</w:rPr>
        <w:t>(дата, месяц, год)</w:t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</w:rPr>
        <w:tab/>
      </w:r>
      <w:r w:rsidRPr="00C61B78">
        <w:rPr>
          <w:rFonts w:eastAsia="Times New Roman" w:cs="Times New Roman"/>
          <w:color w:val="auto"/>
          <w:sz w:val="22"/>
          <w:szCs w:val="22"/>
          <w:bdr w:val="none" w:sz="0" w:space="0" w:color="auto"/>
          <w:vertAlign w:val="superscript"/>
        </w:rPr>
        <w:tab/>
        <w:t>(подпись)                      (расшифровка подписи)</w:t>
      </w:r>
    </w:p>
    <w:bookmarkEnd w:id="0"/>
    <w:p w:rsidR="00C61B78" w:rsidRPr="00EC11F0" w:rsidRDefault="00C61B78" w:rsidP="00EC11F0">
      <w:pPr>
        <w:rPr>
          <w:color w:val="auto"/>
        </w:rPr>
      </w:pPr>
    </w:p>
    <w:sectPr w:rsidR="00C61B78" w:rsidRPr="00EC11F0" w:rsidSect="00CD7A1A">
      <w:pgSz w:w="11900" w:h="16840"/>
      <w:pgMar w:top="1134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CF" w:rsidRDefault="002A57CF" w:rsidP="004537F8">
      <w:r>
        <w:separator/>
      </w:r>
    </w:p>
  </w:endnote>
  <w:endnote w:type="continuationSeparator" w:id="0">
    <w:p w:rsidR="002A57CF" w:rsidRDefault="002A57CF" w:rsidP="0045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CF" w:rsidRDefault="002A57CF" w:rsidP="004537F8">
      <w:r>
        <w:separator/>
      </w:r>
    </w:p>
  </w:footnote>
  <w:footnote w:type="continuationSeparator" w:id="0">
    <w:p w:rsidR="002A57CF" w:rsidRDefault="002A57CF" w:rsidP="0045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7EEE"/>
    <w:multiLevelType w:val="hybridMultilevel"/>
    <w:tmpl w:val="A62C897A"/>
    <w:styleLink w:val="2"/>
    <w:lvl w:ilvl="0" w:tplc="98F2EF92">
      <w:start w:val="1"/>
      <w:numFmt w:val="bullet"/>
      <w:lvlText w:val="✓"/>
      <w:lvlJc w:val="left"/>
      <w:pPr>
        <w:ind w:left="860" w:hanging="3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A8CA91A">
      <w:start w:val="1"/>
      <w:numFmt w:val="bullet"/>
      <w:lvlText w:val="o"/>
      <w:lvlJc w:val="left"/>
      <w:pPr>
        <w:ind w:left="848" w:hanging="29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6C223A2">
      <w:start w:val="1"/>
      <w:numFmt w:val="bullet"/>
      <w:lvlText w:val="▪"/>
      <w:lvlJc w:val="left"/>
      <w:pPr>
        <w:ind w:left="144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B902384">
      <w:start w:val="1"/>
      <w:numFmt w:val="bullet"/>
      <w:lvlText w:val="•"/>
      <w:lvlJc w:val="left"/>
      <w:pPr>
        <w:ind w:left="2160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6E95A0">
      <w:start w:val="1"/>
      <w:numFmt w:val="bullet"/>
      <w:lvlText w:val="o"/>
      <w:lvlJc w:val="left"/>
      <w:pPr>
        <w:tabs>
          <w:tab w:val="num" w:pos="3436"/>
        </w:tabs>
        <w:ind w:left="2880" w:hanging="25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666065E">
      <w:start w:val="1"/>
      <w:numFmt w:val="bullet"/>
      <w:lvlText w:val="▪"/>
      <w:lvlJc w:val="left"/>
      <w:pPr>
        <w:ind w:left="3600" w:hanging="2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F565CE0">
      <w:start w:val="1"/>
      <w:numFmt w:val="bullet"/>
      <w:lvlText w:val="•"/>
      <w:lvlJc w:val="left"/>
      <w:pPr>
        <w:ind w:left="4320" w:hanging="2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3E8002E">
      <w:start w:val="1"/>
      <w:numFmt w:val="bullet"/>
      <w:lvlText w:val="o"/>
      <w:lvlJc w:val="left"/>
      <w:pPr>
        <w:tabs>
          <w:tab w:val="num" w:pos="5596"/>
        </w:tabs>
        <w:ind w:left="5040" w:hanging="2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78E4E16">
      <w:start w:val="1"/>
      <w:numFmt w:val="bullet"/>
      <w:lvlText w:val="▪"/>
      <w:lvlJc w:val="left"/>
      <w:pPr>
        <w:ind w:left="5760" w:hanging="2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E474002"/>
    <w:multiLevelType w:val="multilevel"/>
    <w:tmpl w:val="AC829704"/>
    <w:styleLink w:val="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."/>
      <w:lvlJc w:val="left"/>
      <w:pPr>
        <w:ind w:left="432" w:hanging="34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nothing"/>
      <w:lvlText w:val="%1.%2.%3.%4."/>
      <w:lvlJc w:val="left"/>
      <w:pPr>
        <w:ind w:left="936" w:hanging="21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1944" w:hanging="50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2448" w:hanging="64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2952" w:hanging="79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3528" w:hanging="100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38BA04B8"/>
    <w:multiLevelType w:val="multilevel"/>
    <w:tmpl w:val="AC829704"/>
    <w:numStyleLink w:val="1"/>
  </w:abstractNum>
  <w:abstractNum w:abstractNumId="3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95470"/>
    <w:multiLevelType w:val="hybridMultilevel"/>
    <w:tmpl w:val="A62C897A"/>
    <w:numStyleLink w:val="2"/>
  </w:abstractNum>
  <w:abstractNum w:abstractNumId="5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1"/>
  </w:num>
  <w:num w:numId="2">
    <w:abstractNumId w:val="2"/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4"/>
  </w:num>
  <w:num w:numId="5">
    <w:abstractNumId w:val="2"/>
    <w:lvlOverride w:ilvl="0">
      <w:startOverride w:val="2"/>
    </w:lvlOverride>
  </w:num>
  <w:num w:numId="6">
    <w:abstractNumId w:val="3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F8"/>
    <w:rsid w:val="00013B21"/>
    <w:rsid w:val="000848EC"/>
    <w:rsid w:val="000856DA"/>
    <w:rsid w:val="00147022"/>
    <w:rsid w:val="00154999"/>
    <w:rsid w:val="001567A8"/>
    <w:rsid w:val="001C2574"/>
    <w:rsid w:val="0028760D"/>
    <w:rsid w:val="002A57CF"/>
    <w:rsid w:val="003F1FEA"/>
    <w:rsid w:val="004537F8"/>
    <w:rsid w:val="00457A61"/>
    <w:rsid w:val="005347A4"/>
    <w:rsid w:val="00562BEE"/>
    <w:rsid w:val="00697AA0"/>
    <w:rsid w:val="006D4273"/>
    <w:rsid w:val="00716FAA"/>
    <w:rsid w:val="00774F93"/>
    <w:rsid w:val="007B2CCC"/>
    <w:rsid w:val="007F733F"/>
    <w:rsid w:val="008311B6"/>
    <w:rsid w:val="008C5CDE"/>
    <w:rsid w:val="008D3ED4"/>
    <w:rsid w:val="009347A4"/>
    <w:rsid w:val="009806EB"/>
    <w:rsid w:val="00991355"/>
    <w:rsid w:val="00A25C79"/>
    <w:rsid w:val="00A372E6"/>
    <w:rsid w:val="00AB5A93"/>
    <w:rsid w:val="00AC199C"/>
    <w:rsid w:val="00AF7FB4"/>
    <w:rsid w:val="00B648C8"/>
    <w:rsid w:val="00C51FE3"/>
    <w:rsid w:val="00C61B78"/>
    <w:rsid w:val="00C90B0A"/>
    <w:rsid w:val="00C96B3D"/>
    <w:rsid w:val="00CD7A1A"/>
    <w:rsid w:val="00DA0A61"/>
    <w:rsid w:val="00E20750"/>
    <w:rsid w:val="00E6385A"/>
    <w:rsid w:val="00EC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70B8D-BED6-4349-BED9-833B5124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37F8"/>
    <w:rPr>
      <w:rFonts w:cs="Arial Unicode MS"/>
      <w:color w:val="000000"/>
      <w:sz w:val="24"/>
      <w:szCs w:val="24"/>
      <w:u w:color="000000"/>
    </w:rPr>
  </w:style>
  <w:style w:type="paragraph" w:styleId="10">
    <w:name w:val="heading 1"/>
    <w:basedOn w:val="a"/>
    <w:link w:val="11"/>
    <w:uiPriority w:val="9"/>
    <w:qFormat/>
    <w:rsid w:val="00716FA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2" w:right="2372"/>
      <w:jc w:val="both"/>
      <w:outlineLvl w:val="0"/>
    </w:pPr>
    <w:rPr>
      <w:rFonts w:eastAsia="Times New Roman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37F8"/>
    <w:rPr>
      <w:u w:val="single"/>
    </w:rPr>
  </w:style>
  <w:style w:type="table" w:customStyle="1" w:styleId="TableNormal">
    <w:name w:val="Table Normal"/>
    <w:rsid w:val="004537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537F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markedcontent">
    <w:name w:val="markedcontent"/>
    <w:rsid w:val="004537F8"/>
  </w:style>
  <w:style w:type="paragraph" w:styleId="a5">
    <w:name w:val="List Paragraph"/>
    <w:rsid w:val="004537F8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4537F8"/>
    <w:pPr>
      <w:numPr>
        <w:numId w:val="1"/>
      </w:numPr>
    </w:pPr>
  </w:style>
  <w:style w:type="numbering" w:customStyle="1" w:styleId="2">
    <w:name w:val="Импортированный стиль 2"/>
    <w:rsid w:val="004537F8"/>
    <w:pPr>
      <w:numPr>
        <w:numId w:val="3"/>
      </w:numPr>
    </w:pPr>
  </w:style>
  <w:style w:type="character" w:styleId="a6">
    <w:name w:val="Strong"/>
    <w:rsid w:val="004537F8"/>
    <w:rPr>
      <w:rFonts w:ascii="Times New Roman" w:hAnsi="Times New Roman" w:hint="default"/>
      <w:b/>
      <w:bCs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B5A9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7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7A1A"/>
    <w:rPr>
      <w:rFonts w:cs="Arial Unicode MS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CD7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7A1A"/>
    <w:rPr>
      <w:rFonts w:cs="Arial Unicode MS"/>
      <w:color w:val="000000"/>
      <w:sz w:val="24"/>
      <w:szCs w:val="24"/>
      <w:u w:color="000000"/>
    </w:rPr>
  </w:style>
  <w:style w:type="character" w:customStyle="1" w:styleId="11">
    <w:name w:val="Заголовок 1 Знак"/>
    <w:basedOn w:val="a0"/>
    <w:link w:val="10"/>
    <w:uiPriority w:val="9"/>
    <w:rsid w:val="00716FAA"/>
    <w:rPr>
      <w:rFonts w:eastAsia="Times New Roman"/>
      <w:b/>
      <w:bCs/>
      <w:sz w:val="28"/>
      <w:szCs w:val="28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zarayskiy\Downloads\_&#26625;&#29696;&#29696;&#28672;&#29440;&#14848;&#12032;&#12032;&#30208;&#27392;&#11776;&#25344;&#28416;&#27904;&#12032;&#28416;&#29184;&#26880;&#28416;&#28160;&#13056;&#13824;&#24320;&#30208;&#29184;&#28160;&#1024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zarayskiy\Downloads\_&#26625;&#29696;&#29696;&#28672;&#29440;&#14848;&#12032;&#12032;&#28416;&#29184;&#26880;&#28416;&#28160;&#25344;&#25856;&#28160;&#29696;&#29184;&#11776;&#29184;&#29952;&#12032;&#13568;" TargetMode="External"/><Relationship Id="rId12" Type="http://schemas.openxmlformats.org/officeDocument/2006/relationships/hyperlink" Target="file:///C:\Users\szarayskiy\Downloads\_&#26625;&#29696;&#29696;&#28672;&#29440;&#14848;&#12032;&#12032;&#29696;&#11776;&#27904;&#25856;&#12032;&#28416;&#29184;&#26880;&#28416;&#28160;&#24320;&#30208;&#29184;&#28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szarayskiy\Downloads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szarayskiy\Downloads\_&#26625;&#29696;&#29696;&#28672;&#29440;&#14848;&#12032;&#12032;&#28416;&#29184;&#26880;&#28416;&#28160;&#11520;&#28672;&#27648;&#29952;&#29440;&#11776;&#28416;&#28160;&#27648;&#26880;&#28160;&#2585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zarayskiy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Анатольевич Яременко</dc:creator>
  <cp:lastModifiedBy>Зарайский Семен Олегович</cp:lastModifiedBy>
  <cp:revision>2</cp:revision>
  <dcterms:created xsi:type="dcterms:W3CDTF">2026-01-20T09:30:00Z</dcterms:created>
  <dcterms:modified xsi:type="dcterms:W3CDTF">2026-01-20T09:30:00Z</dcterms:modified>
</cp:coreProperties>
</file>