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3FF8" w14:textId="77777777" w:rsidR="00021606" w:rsidRDefault="00021606" w:rsidP="00021606">
      <w:pPr>
        <w:pStyle w:val="2"/>
        <w:spacing w:before="0" w:after="0"/>
        <w:ind w:right="511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СОГЛАСИЕ НА ОБРАБОТКУ ПЕРСОНАЛЬНЫХ ДАННЫХ</w:t>
      </w:r>
    </w:p>
    <w:p w14:paraId="347DCF08" w14:textId="77777777" w:rsidR="00021606" w:rsidRDefault="00021606" w:rsidP="00021606">
      <w:pPr>
        <w:spacing w:after="0" w:line="259" w:lineRule="auto"/>
        <w:ind w:left="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597C39C0" w14:textId="77777777" w:rsidR="00021606" w:rsidRDefault="00021606" w:rsidP="00021606">
      <w:pPr>
        <w:spacing w:after="0"/>
        <w:ind w:lef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,________________________________________________________________</w:t>
      </w:r>
    </w:p>
    <w:p w14:paraId="0DC05E68" w14:textId="77777777" w:rsidR="00021606" w:rsidRDefault="00021606" w:rsidP="00021606">
      <w:pPr>
        <w:spacing w:after="0" w:line="259" w:lineRule="auto"/>
        <w:ind w:left="24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14"/>
          <w:szCs w:val="28"/>
        </w:rPr>
        <w:t xml:space="preserve">                                                                                                                              (Ф.И.О.) </w:t>
      </w:r>
    </w:p>
    <w:p w14:paraId="27F28596" w14:textId="77777777" w:rsidR="00021606" w:rsidRDefault="00021606" w:rsidP="00021606">
      <w:pPr>
        <w:spacing w:after="0"/>
        <w:ind w:lef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_____________, проживающий(-ая) по адресу: ___________________________</w:t>
      </w:r>
    </w:p>
    <w:p w14:paraId="1DFBA21D" w14:textId="77777777" w:rsidR="00021606" w:rsidRDefault="00021606" w:rsidP="0002160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14:paraId="5986E51C" w14:textId="77777777" w:rsidR="00021606" w:rsidRDefault="00021606" w:rsidP="00021606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</w:t>
      </w:r>
      <w:r>
        <w:rPr>
          <w:rFonts w:ascii="Times New Roman" w:hAnsi="Times New Roman"/>
          <w:sz w:val="28"/>
          <w:szCs w:val="28"/>
          <w:u w:val="single" w:color="000000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 w:color="000000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>, выдан ___. _______.________ г. _______________________________________________________________________________________________________,</w:t>
      </w:r>
    </w:p>
    <w:p w14:paraId="27105451" w14:textId="77777777" w:rsidR="00021606" w:rsidRDefault="00021606" w:rsidP="00021606">
      <w:pPr>
        <w:spacing w:after="0"/>
        <w:ind w:lef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требованиями Федерального закона от 27.07.2006 №152-ФЗ «О персональных данных» даю согласие на обработку своих персональных данных, а именно: </w:t>
      </w:r>
    </w:p>
    <w:p w14:paraId="387F658B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фамилия, имя, отчество; </w:t>
      </w:r>
    </w:p>
    <w:p w14:paraId="0A674F3B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сведения о паспорте (серия, номер, дата и место выдачи, код подразделения); </w:t>
      </w:r>
    </w:p>
    <w:p w14:paraId="385733B8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место жительства; </w:t>
      </w:r>
    </w:p>
    <w:p w14:paraId="0467F6E9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 мобильного телефона; </w:t>
      </w:r>
    </w:p>
    <w:p w14:paraId="2377ECB0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дата рождения; </w:t>
      </w:r>
    </w:p>
    <w:p w14:paraId="4ABFDD93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фактического места проживания; </w:t>
      </w:r>
    </w:p>
    <w:p w14:paraId="3DA42EBD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адрес электронной почты; </w:t>
      </w:r>
    </w:p>
    <w:p w14:paraId="5EA1D66F" w14:textId="77777777" w:rsidR="00021606" w:rsidRDefault="00021606" w:rsidP="00021606">
      <w:pPr>
        <w:spacing w:after="0"/>
        <w:ind w:left="370"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Segoe UI Symbol" w:hAnsi="Times New Roman"/>
          <w:sz w:val="28"/>
          <w:szCs w:val="28"/>
        </w:rPr>
        <w:t>−</w:t>
      </w:r>
      <w:r>
        <w:rPr>
          <w:rFonts w:ascii="Times New Roman" w:eastAsia="Arial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должность, место работы, образование, квалификация, звание </w:t>
      </w:r>
    </w:p>
    <w:p w14:paraId="01AC4EFF" w14:textId="77777777" w:rsidR="00021606" w:rsidRDefault="00021606" w:rsidP="00021606">
      <w:pPr>
        <w:spacing w:after="0"/>
        <w:ind w:right="25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организатору мероприятий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ГАНОУ ВО «Региональный центр «Орион», юридический адрес которого: ул. 9 Января, д. 161, г. Воронеж, 394019.  </w:t>
      </w:r>
    </w:p>
    <w:p w14:paraId="4A5F4AFA" w14:textId="77777777" w:rsidR="00021606" w:rsidRDefault="00021606" w:rsidP="00021606">
      <w:pPr>
        <w:spacing w:after="0"/>
        <w:ind w:left="-15" w:right="252" w:firstLine="56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предоставляется на осуществление действий в отношении персональных данных, которые необходимы или желаемы для достижения указанных организационных целей, включая сбор, систематизацию, накопление, хранение, уточнение, использование, передачу персональных данных третьим лицам – транспортным компаниям, страховым компаниям, иным юридическим и физическим лицам – исключительно для нужд обеспечения участия в мероприятиях, реализуемых ГАНОУ ВО «Региональный центр «Орион» (при обязательном условии соблюдения конфиденциальности персональных данных), а также на блокирование и уничтожение персональных данных. </w:t>
      </w:r>
    </w:p>
    <w:p w14:paraId="44CC3775" w14:textId="77777777" w:rsidR="00021606" w:rsidRDefault="00021606" w:rsidP="00021606">
      <w:pPr>
        <w:spacing w:after="0"/>
        <w:ind w:left="-15" w:right="25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проинформирован (а), что ГАНОУ ВО «Региональный центр «Орион»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69785DCA" w14:textId="77777777" w:rsidR="00021606" w:rsidRDefault="00021606" w:rsidP="00021606">
      <w:pPr>
        <w:spacing w:after="0"/>
        <w:ind w:left="-15" w:right="25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согласен(а) считать общедоступными мои следующие персональные данные в любых сочетаниях между собой: фамилия, имя, отчество, дата рождения, номер контактного телефона или сведения о других способах </w:t>
      </w:r>
      <w:r>
        <w:rPr>
          <w:rFonts w:ascii="Times New Roman" w:hAnsi="Times New Roman"/>
          <w:sz w:val="28"/>
          <w:szCs w:val="28"/>
        </w:rPr>
        <w:lastRenderedPageBreak/>
        <w:t xml:space="preserve">связи; сведения об образовании, месте работы, повышении квалификации  и о наличии специальных знаний или специальной подготовки, в том числе о послевузовском профессиональном образовании; сведения об ученой степени и звании; фотография и снимки общественных мероприятий. </w:t>
      </w:r>
    </w:p>
    <w:p w14:paraId="49B309DD" w14:textId="77777777" w:rsidR="00021606" w:rsidRDefault="00021606" w:rsidP="00021606">
      <w:pPr>
        <w:spacing w:after="0"/>
        <w:ind w:left="-15" w:right="25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Я уведомлен(а) о том, что в случае получения моего письменного заявления об отзыве настоящего согласия на обработку персональных данных, учреждение с целью выполнения требований федерального законодательства вправе продолжить обработку моих персональных данных в течении срока и в объеме, установленным законодательством. Учреждение обязано прекратить обработку иных персональных данных в течение периода времени, установленного законодательством для уничтожения. </w:t>
      </w:r>
    </w:p>
    <w:p w14:paraId="748E4A4F" w14:textId="77777777" w:rsidR="00021606" w:rsidRDefault="00021606" w:rsidP="00021606">
      <w:pPr>
        <w:spacing w:after="0"/>
        <w:ind w:left="-15" w:right="25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Цель, объем, сроки, способы и содержание действий по обработке персональных данных и необходимость их выполнения мне понятны. </w:t>
      </w:r>
    </w:p>
    <w:p w14:paraId="11C5AF8A" w14:textId="77777777" w:rsidR="00021606" w:rsidRDefault="00021606" w:rsidP="00021606">
      <w:pPr>
        <w:spacing w:after="0"/>
        <w:ind w:left="-15" w:right="252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Согласие действует с момента подписания и до истечения сроков, установленных действующим законодательством Российской Федерации, а также может быть отозвано по письменному заявлению. </w:t>
      </w:r>
    </w:p>
    <w:p w14:paraId="67EBF7E7" w14:textId="77777777" w:rsidR="00021606" w:rsidRDefault="00021606" w:rsidP="00021606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29250A7" w14:textId="77777777" w:rsidR="00021606" w:rsidRDefault="00021606" w:rsidP="00021606">
      <w:pPr>
        <w:spacing w:after="0" w:line="259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22CFA8D" w14:textId="77777777" w:rsidR="00021606" w:rsidRDefault="00021606" w:rsidP="00021606">
      <w:pPr>
        <w:tabs>
          <w:tab w:val="center" w:pos="3545"/>
          <w:tab w:val="center" w:pos="6660"/>
        </w:tabs>
        <w:spacing w:after="0"/>
        <w:ind w:left="-1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 2026 г.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_______________ /_______________________/ </w:t>
      </w:r>
    </w:p>
    <w:p w14:paraId="3294AB92" w14:textId="77777777" w:rsidR="00021606" w:rsidRDefault="00021606" w:rsidP="00021606">
      <w:p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(дата, месяц, год)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  (подпись)             (расшифровка подписи)</w:t>
      </w:r>
    </w:p>
    <w:p w14:paraId="0C86CA4C" w14:textId="77777777" w:rsidR="00021606" w:rsidRDefault="00021606" w:rsidP="00021606">
      <w:pPr>
        <w:spacing w:after="0"/>
        <w:ind w:right="123"/>
        <w:jc w:val="right"/>
        <w:rPr>
          <w:rFonts w:ascii="Times New Roman" w:hAnsi="Times New Roman"/>
          <w:sz w:val="28"/>
          <w:szCs w:val="28"/>
        </w:rPr>
      </w:pPr>
      <w:r>
        <w:br w:type="page"/>
      </w:r>
    </w:p>
    <w:p w14:paraId="2A0B7950" w14:textId="77777777" w:rsidR="00021606" w:rsidRDefault="00021606" w:rsidP="00021606">
      <w:pPr>
        <w:spacing w:after="0"/>
        <w:ind w:right="12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3 к Положению</w:t>
      </w:r>
    </w:p>
    <w:p w14:paraId="1539B247" w14:textId="77777777" w:rsidR="00021606" w:rsidRDefault="00021606" w:rsidP="00021606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61791AD1" w14:textId="77777777" w:rsidR="00021606" w:rsidRDefault="00021606" w:rsidP="00021606">
      <w:pPr>
        <w:spacing w:after="0" w:line="240" w:lineRule="auto"/>
        <w:ind w:left="32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Директору ГАНОУ ВО</w:t>
      </w:r>
    </w:p>
    <w:p w14:paraId="7E06B9A2" w14:textId="77777777" w:rsidR="00021606" w:rsidRDefault="00021606" w:rsidP="00021606">
      <w:pPr>
        <w:spacing w:after="0" w:line="240" w:lineRule="auto"/>
        <w:ind w:left="32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«Региональный центр «Орион» </w:t>
      </w:r>
    </w:p>
    <w:p w14:paraId="630C89C4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Н.Н. Голевой </w:t>
      </w:r>
    </w:p>
    <w:p w14:paraId="730DFF3D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_________________________________________ ___________________________________________</w:t>
      </w:r>
    </w:p>
    <w:p w14:paraId="7B05BB98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серии ___________ № ________________ </w:t>
      </w:r>
    </w:p>
    <w:p w14:paraId="25FAC0EA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выдан «____» ____________ года ______________</w:t>
      </w:r>
    </w:p>
    <w:p w14:paraId="1FC78CE1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45744C3C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</w:p>
    <w:p w14:paraId="199D71FD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зарегистрированного(ой) по адресу: ____________</w:t>
      </w:r>
    </w:p>
    <w:p w14:paraId="482AC8BB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</w:t>
      </w:r>
    </w:p>
    <w:p w14:paraId="2C639543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электронной почты: ____________________</w:t>
      </w:r>
    </w:p>
    <w:p w14:paraId="0361F154" w14:textId="77777777" w:rsidR="00021606" w:rsidRDefault="00021606" w:rsidP="00021606">
      <w:pPr>
        <w:spacing w:after="0" w:line="240" w:lineRule="auto"/>
        <w:ind w:left="326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 номер телефона: ____________________________</w:t>
      </w:r>
    </w:p>
    <w:p w14:paraId="5F73C9A7" w14:textId="77777777" w:rsidR="00021606" w:rsidRDefault="00021606" w:rsidP="00021606">
      <w:pPr>
        <w:spacing w:after="26" w:line="259" w:lineRule="auto"/>
        <w:ind w:left="373"/>
        <w:jc w:val="center"/>
        <w:rPr>
          <w:rFonts w:ascii="Times New Roman" w:hAnsi="Times New Roman"/>
          <w:sz w:val="28"/>
          <w:szCs w:val="28"/>
        </w:rPr>
      </w:pPr>
    </w:p>
    <w:p w14:paraId="780BF6F6" w14:textId="77777777" w:rsidR="00021606" w:rsidRDefault="00021606" w:rsidP="00021606">
      <w:pPr>
        <w:pStyle w:val="2"/>
        <w:ind w:right="140"/>
        <w:jc w:val="center"/>
        <w:rPr>
          <w:rFonts w:ascii="Times New Roman" w:hAnsi="Times New Roman"/>
          <w:i w:val="0"/>
          <w:lang w:val="ru-RU"/>
        </w:rPr>
      </w:pPr>
      <w:r>
        <w:rPr>
          <w:rFonts w:ascii="Times New Roman" w:hAnsi="Times New Roman"/>
          <w:i w:val="0"/>
          <w:lang w:val="ru-RU"/>
        </w:rPr>
        <w:t>Согласие на обработку персональных данных, разрешенных субъектом персональных данных для распространения</w:t>
      </w:r>
    </w:p>
    <w:p w14:paraId="7E0E3FC3" w14:textId="77777777" w:rsidR="00021606" w:rsidRDefault="00021606" w:rsidP="00021606">
      <w:pPr>
        <w:spacing w:after="0" w:line="259" w:lineRule="auto"/>
        <w:ind w:right="2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3B11A8C" w14:textId="77777777" w:rsidR="00021606" w:rsidRDefault="00021606" w:rsidP="00021606">
      <w:pPr>
        <w:ind w:left="-15" w:right="25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я, 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(ул. 9 Января, д. 161, г. Воронеж, 394019; ОГРН:1103668024052 ИНН: 36650789) своих персональных данных с целью размещения информации на официальном сайте образовательного учреждения и страницах в социальных сетях в следующем порядке: </w:t>
      </w:r>
    </w:p>
    <w:p w14:paraId="3C542654" w14:textId="77777777" w:rsidR="00021606" w:rsidRDefault="00021606" w:rsidP="00021606">
      <w:pPr>
        <w:spacing w:after="0" w:line="259" w:lineRule="auto"/>
        <w:ind w:left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41" w:type="dxa"/>
        <w:tblInd w:w="7" w:type="dxa"/>
        <w:tblLayout w:type="fixed"/>
        <w:tblCellMar>
          <w:top w:w="108" w:type="dxa"/>
          <w:left w:w="74" w:type="dxa"/>
          <w:right w:w="30" w:type="dxa"/>
        </w:tblCellMar>
        <w:tblLook w:val="04A0" w:firstRow="1" w:lastRow="0" w:firstColumn="1" w:lastColumn="0" w:noHBand="0" w:noVBand="1"/>
      </w:tblPr>
      <w:tblGrid>
        <w:gridCol w:w="1829"/>
        <w:gridCol w:w="1503"/>
        <w:gridCol w:w="1502"/>
        <w:gridCol w:w="1503"/>
        <w:gridCol w:w="1502"/>
        <w:gridCol w:w="1502"/>
      </w:tblGrid>
      <w:tr w:rsidR="00021606" w14:paraId="0282E001" w14:textId="77777777" w:rsidTr="00EA3856">
        <w:trPr>
          <w:trHeight w:val="1543"/>
        </w:trPr>
        <w:tc>
          <w:tcPr>
            <w:tcW w:w="1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F4A92" w14:textId="77777777" w:rsidR="00021606" w:rsidRDefault="00021606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персональных данных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C85A7" w14:textId="77777777" w:rsidR="00021606" w:rsidRDefault="00021606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персональных данных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D01D80" w14:textId="77777777" w:rsidR="00021606" w:rsidRDefault="00021606" w:rsidP="00EA3856">
            <w:pPr>
              <w:widowControl w:val="0"/>
              <w:spacing w:after="0" w:line="259" w:lineRule="auto"/>
              <w:ind w:left="1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Разрешаю к распространению (да/нет)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08B36F" w14:textId="77777777" w:rsidR="00021606" w:rsidRDefault="00021606" w:rsidP="00EA3856">
            <w:pPr>
              <w:widowControl w:val="0"/>
              <w:spacing w:after="0"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Разрешаю к распространению</w:t>
            </w:r>
          </w:p>
          <w:p w14:paraId="72D86D95" w14:textId="77777777" w:rsidR="00021606" w:rsidRDefault="00021606" w:rsidP="00EA3856">
            <w:pPr>
              <w:widowControl w:val="0"/>
              <w:spacing w:after="44"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ограниченному кругу лиц</w:t>
            </w:r>
          </w:p>
          <w:p w14:paraId="73F0D92C" w14:textId="77777777" w:rsidR="00021606" w:rsidRDefault="00021606" w:rsidP="00EA3856">
            <w:pPr>
              <w:widowControl w:val="0"/>
              <w:spacing w:after="0" w:line="259" w:lineRule="auto"/>
              <w:ind w:right="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(да/нет)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C86A7C" w14:textId="77777777" w:rsidR="00021606" w:rsidRDefault="00021606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Условия и запреты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AA20D8" w14:textId="77777777" w:rsidR="00021606" w:rsidRDefault="00021606" w:rsidP="00EA3856">
            <w:pPr>
              <w:widowControl w:val="0"/>
              <w:spacing w:after="0" w:line="259" w:lineRule="auto"/>
              <w:ind w:left="9" w:hanging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Дополни-</w:t>
            </w:r>
          </w:p>
          <w:p w14:paraId="51BAB371" w14:textId="77777777" w:rsidR="00021606" w:rsidRDefault="00021606" w:rsidP="00EA3856">
            <w:pPr>
              <w:widowControl w:val="0"/>
              <w:spacing w:after="0" w:line="259" w:lineRule="auto"/>
              <w:ind w:left="9" w:hanging="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тельные условия</w:t>
            </w:r>
          </w:p>
        </w:tc>
      </w:tr>
      <w:tr w:rsidR="00021606" w14:paraId="55096088" w14:textId="77777777" w:rsidTr="00EA3856">
        <w:trPr>
          <w:trHeight w:val="492"/>
        </w:trPr>
        <w:tc>
          <w:tcPr>
            <w:tcW w:w="1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D833B1" w14:textId="77777777" w:rsidR="00021606" w:rsidRDefault="00021606" w:rsidP="00EA3856">
            <w:pPr>
              <w:widowControl w:val="0"/>
              <w:spacing w:after="0" w:line="259" w:lineRule="auto"/>
              <w:ind w:right="4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общие</w:t>
            </w:r>
          </w:p>
          <w:p w14:paraId="0E440963" w14:textId="77777777" w:rsidR="00021606" w:rsidRDefault="00021606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персональные данные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8DDB9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CEFC57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3724A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34752C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7FEF3A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021606" w14:paraId="40546CD4" w14:textId="77777777" w:rsidTr="00EA3856">
        <w:trPr>
          <w:trHeight w:val="490"/>
        </w:trPr>
        <w:tc>
          <w:tcPr>
            <w:tcW w:w="18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C920CA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FBC7FD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341040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02AD6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582770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DC967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021606" w14:paraId="709EC4D3" w14:textId="77777777" w:rsidTr="00EA3856">
        <w:trPr>
          <w:trHeight w:val="490"/>
        </w:trPr>
        <w:tc>
          <w:tcPr>
            <w:tcW w:w="18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1DFD6E3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437C17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отчество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C259F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C1621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9CC3A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C978D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021606" w14:paraId="4989F0CF" w14:textId="77777777" w:rsidTr="00EA3856">
        <w:trPr>
          <w:trHeight w:val="490"/>
        </w:trPr>
        <w:tc>
          <w:tcPr>
            <w:tcW w:w="18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5F1D33B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414C95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 рождения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23DB46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A0030A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A18514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7B2010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021606" w14:paraId="25C9C9F6" w14:textId="77777777" w:rsidTr="00EA3856">
        <w:trPr>
          <w:trHeight w:val="490"/>
        </w:trPr>
        <w:tc>
          <w:tcPr>
            <w:tcW w:w="18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E81DB9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92AF5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 рождения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81D04C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20BE8B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A802F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5472ED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021606" w14:paraId="0E24314C" w14:textId="77777777" w:rsidTr="00EA3856">
        <w:trPr>
          <w:trHeight w:val="490"/>
        </w:trPr>
        <w:tc>
          <w:tcPr>
            <w:tcW w:w="18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955B05E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5BE35B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E18C4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8D0AC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EA3C88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213CBE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</w:tr>
      <w:tr w:rsidR="00021606" w14:paraId="1CFD139F" w14:textId="77777777" w:rsidTr="00EA3856">
        <w:trPr>
          <w:trHeight w:val="492"/>
        </w:trPr>
        <w:tc>
          <w:tcPr>
            <w:tcW w:w="182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1D83F625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86B27F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7A8FCC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EB60E6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F11E97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F41D3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21606" w14:paraId="4959C372" w14:textId="77777777" w:rsidTr="00EA3856">
        <w:trPr>
          <w:trHeight w:val="487"/>
        </w:trPr>
        <w:tc>
          <w:tcPr>
            <w:tcW w:w="182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E677AE" w14:textId="77777777" w:rsidR="00021606" w:rsidRDefault="00021606" w:rsidP="00EA3856">
            <w:pPr>
              <w:widowControl w:val="0"/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A1B8A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</w:t>
            </w: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4F41FD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38457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8DA25" w14:textId="77777777" w:rsidR="00021606" w:rsidRDefault="00021606" w:rsidP="00EA3856">
            <w:pPr>
              <w:widowControl w:val="0"/>
              <w:spacing w:after="0" w:line="259" w:lineRule="auto"/>
              <w:ind w:left="74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57D6E" w14:textId="77777777" w:rsidR="00021606" w:rsidRDefault="00021606" w:rsidP="00EA3856">
            <w:pPr>
              <w:widowControl w:val="0"/>
              <w:spacing w:after="0" w:line="259" w:lineRule="auto"/>
              <w:ind w:left="15"/>
              <w:jc w:val="center"/>
              <w:rPr>
                <w:rFonts w:ascii="Times New Roman" w:hAnsi="Times New Roman"/>
              </w:rPr>
            </w:pPr>
          </w:p>
        </w:tc>
      </w:tr>
      <w:tr w:rsidR="00021606" w14:paraId="7979F887" w14:textId="77777777" w:rsidTr="00EA3856">
        <w:trPr>
          <w:trHeight w:val="713"/>
        </w:trPr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BC821" w14:textId="77777777" w:rsidR="00021606" w:rsidRDefault="00021606" w:rsidP="00EA3856">
            <w:pPr>
              <w:widowControl w:val="0"/>
              <w:spacing w:after="0" w:line="259" w:lineRule="auto"/>
              <w:ind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специальные категории персональных данных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5A0D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состояние здоровья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08A2E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1B7F1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AA58FD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4C3D8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21606" w14:paraId="3F54FB15" w14:textId="77777777" w:rsidTr="00EA3856">
        <w:trPr>
          <w:trHeight w:val="713"/>
        </w:trPr>
        <w:tc>
          <w:tcPr>
            <w:tcW w:w="18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4042AF" w14:textId="77777777" w:rsidR="00021606" w:rsidRDefault="00021606" w:rsidP="00EA3856">
            <w:pPr>
              <w:widowControl w:val="0"/>
              <w:spacing w:after="0" w:line="259" w:lineRule="auto"/>
              <w:ind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биометрические</w:t>
            </w:r>
          </w:p>
          <w:p w14:paraId="574B264A" w14:textId="77777777" w:rsidR="00021606" w:rsidRDefault="00021606" w:rsidP="00EA3856">
            <w:pPr>
              <w:widowControl w:val="0"/>
              <w:spacing w:after="0" w:line="259" w:lineRule="auto"/>
              <w:ind w:right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персональные данные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8C23E" w14:textId="77777777" w:rsidR="00021606" w:rsidRDefault="00021606" w:rsidP="00EA3856">
            <w:pPr>
              <w:widowControl w:val="0"/>
              <w:spacing w:after="56" w:line="235" w:lineRule="auto"/>
              <w:ind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цветное цифровое фотографическое изображение лица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0AACD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55210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A169E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266F8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  <w:tr w:rsidR="00021606" w14:paraId="3728D0E2" w14:textId="77777777" w:rsidTr="00EA3856">
        <w:trPr>
          <w:trHeight w:val="713"/>
        </w:trPr>
        <w:tc>
          <w:tcPr>
            <w:tcW w:w="18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12DF2" w14:textId="77777777" w:rsidR="00021606" w:rsidRDefault="00021606" w:rsidP="00EA3856">
            <w:pPr>
              <w:widowControl w:val="0"/>
              <w:spacing w:after="0" w:line="259" w:lineRule="auto"/>
              <w:ind w:left="14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C642D" w14:textId="77777777" w:rsidR="00021606" w:rsidRDefault="00021606" w:rsidP="00EA3856">
            <w:pPr>
              <w:widowControl w:val="0"/>
              <w:spacing w:after="56" w:line="235" w:lineRule="auto"/>
              <w:ind w:right="3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видеоматериалы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BBBDB" w14:textId="77777777" w:rsidR="00021606" w:rsidRDefault="00021606" w:rsidP="00EA3856">
            <w:pPr>
              <w:widowControl w:val="0"/>
              <w:spacing w:after="0" w:line="259" w:lineRule="auto"/>
              <w:ind w:left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2B286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7A316" w14:textId="77777777" w:rsidR="00021606" w:rsidRDefault="00021606" w:rsidP="00EA3856">
            <w:pPr>
              <w:widowControl w:val="0"/>
              <w:spacing w:after="0" w:line="259" w:lineRule="auto"/>
              <w:ind w:left="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845C0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</w:rPr>
            </w:pPr>
          </w:p>
        </w:tc>
      </w:tr>
    </w:tbl>
    <w:p w14:paraId="33E24AF0" w14:textId="77777777" w:rsidR="00021606" w:rsidRDefault="00021606" w:rsidP="00021606">
      <w:pPr>
        <w:spacing w:after="0" w:line="259" w:lineRule="auto"/>
        <w:rPr>
          <w:rFonts w:ascii="Times New Roman" w:hAnsi="Times New Roman"/>
          <w:sz w:val="28"/>
          <w:szCs w:val="28"/>
        </w:rPr>
      </w:pPr>
    </w:p>
    <w:p w14:paraId="0B61B50E" w14:textId="77777777" w:rsidR="00021606" w:rsidRDefault="00021606" w:rsidP="00021606">
      <w:pPr>
        <w:spacing w:after="0"/>
        <w:ind w:left="-15" w:right="25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об информационных ресурсах ГАНОУ ВО «Региональный центр «Орион»,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14:paraId="3E6B81B9" w14:textId="77777777" w:rsidR="00021606" w:rsidRDefault="00021606" w:rsidP="00021606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9388" w:type="dxa"/>
        <w:tblInd w:w="7" w:type="dxa"/>
        <w:tblLayout w:type="fixed"/>
        <w:tblCellMar>
          <w:top w:w="74" w:type="dxa"/>
          <w:left w:w="77" w:type="dxa"/>
          <w:right w:w="115" w:type="dxa"/>
        </w:tblCellMar>
        <w:tblLook w:val="04A0" w:firstRow="1" w:lastRow="0" w:firstColumn="1" w:lastColumn="0" w:noHBand="0" w:noVBand="1"/>
      </w:tblPr>
      <w:tblGrid>
        <w:gridCol w:w="5451"/>
        <w:gridCol w:w="3937"/>
      </w:tblGrid>
      <w:tr w:rsidR="00021606" w14:paraId="7975FF5F" w14:textId="77777777" w:rsidTr="00EA3856">
        <w:trPr>
          <w:trHeight w:val="718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5C736B" w14:textId="77777777" w:rsidR="00021606" w:rsidRDefault="00021606" w:rsidP="00EA3856">
            <w:pPr>
              <w:widowControl w:val="0"/>
              <w:spacing w:after="0" w:line="259" w:lineRule="auto"/>
              <w:ind w:left="3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Информационный ресурс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C4A837" w14:textId="77777777" w:rsidR="00021606" w:rsidRDefault="00021606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Действия с персональными данными</w:t>
            </w:r>
          </w:p>
        </w:tc>
      </w:tr>
      <w:tr w:rsidR="00021606" w14:paraId="5AAB0FF0" w14:textId="77777777" w:rsidTr="00EA3856">
        <w:trPr>
          <w:trHeight w:val="2223"/>
        </w:trPr>
        <w:tc>
          <w:tcPr>
            <w:tcW w:w="5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2E4F6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 w:color="000000"/>
              </w:rPr>
              <w:t>https://orioncentr.ru/</w:t>
            </w:r>
          </w:p>
          <w:p w14:paraId="3BA6782D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C5D22C5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u w:val="single" w:color="000000"/>
              </w:rPr>
              <w:t>https://vk.com/orion36_vrn</w:t>
            </w:r>
          </w:p>
          <w:p w14:paraId="1C0BEA43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026C836" w14:textId="77777777" w:rsidR="00021606" w:rsidRDefault="00000000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hyperlink r:id="rId4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>https://t.me/orion_vrn</w:t>
              </w:r>
            </w:hyperlink>
          </w:p>
          <w:p w14:paraId="3ADB781D" w14:textId="77777777" w:rsidR="00021606" w:rsidRDefault="00021606" w:rsidP="00EA3856">
            <w:pPr>
              <w:widowControl w:val="0"/>
              <w:spacing w:after="0" w:line="259" w:lineRule="auto"/>
              <w:ind w:left="53"/>
              <w:rPr>
                <w:rFonts w:ascii="Times New Roman" w:hAnsi="Times New Roman"/>
                <w:sz w:val="18"/>
                <w:szCs w:val="18"/>
              </w:rPr>
            </w:pPr>
          </w:p>
          <w:p w14:paraId="109BC8BB" w14:textId="77777777" w:rsidR="00021606" w:rsidRDefault="00000000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hyperlink r:id="rId5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>(</w:t>
              </w:r>
            </w:hyperlink>
            <w:hyperlink r:id="rId6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>https://vk.com/yuid36_vrn</w:t>
              </w:r>
            </w:hyperlink>
            <w:hyperlink r:id="rId7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>)</w:t>
              </w:r>
            </w:hyperlink>
          </w:p>
          <w:p w14:paraId="43705964" w14:textId="77777777" w:rsidR="00021606" w:rsidRDefault="00021606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82238A7" w14:textId="77777777" w:rsidR="00021606" w:rsidRDefault="00000000" w:rsidP="00EA3856">
            <w:pPr>
              <w:widowControl w:val="0"/>
              <w:spacing w:after="0" w:line="259" w:lineRule="auto"/>
              <w:rPr>
                <w:rFonts w:ascii="Times New Roman" w:hAnsi="Times New Roman"/>
                <w:sz w:val="18"/>
                <w:szCs w:val="18"/>
              </w:rPr>
            </w:pPr>
            <w:hyperlink r:id="rId8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>(</w:t>
              </w:r>
            </w:hyperlink>
            <w:hyperlink r:id="rId9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>https://t.me/yuid36_vrn</w:t>
              </w:r>
            </w:hyperlink>
            <w:hyperlink r:id="rId10">
              <w:r w:rsidR="00021606">
                <w:rPr>
                  <w:rFonts w:ascii="Times New Roman" w:hAnsi="Times New Roman"/>
                  <w:sz w:val="18"/>
                  <w:szCs w:val="18"/>
                  <w:u w:val="single" w:color="000000"/>
                </w:rPr>
                <w:t xml:space="preserve"> </w:t>
              </w:r>
            </w:hyperlink>
            <w:r w:rsidR="00021606">
              <w:rPr>
                <w:rFonts w:ascii="Times New Roman" w:hAnsi="Times New Roman"/>
                <w:sz w:val="18"/>
                <w:szCs w:val="18"/>
                <w:u w:val="single" w:color="000000"/>
              </w:rPr>
              <w:t>)</w:t>
            </w:r>
          </w:p>
          <w:p w14:paraId="63E44B03" w14:textId="77777777" w:rsidR="00021606" w:rsidRDefault="00021606" w:rsidP="00EA3856">
            <w:pPr>
              <w:widowControl w:val="0"/>
              <w:spacing w:after="0" w:line="259" w:lineRule="auto"/>
              <w:ind w:left="5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1EA4F4" w14:textId="77777777" w:rsidR="00021606" w:rsidRDefault="00021606" w:rsidP="00EA3856">
            <w:pPr>
              <w:widowControl w:val="0"/>
              <w:spacing w:after="0" w:line="259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Предоставление сведений неограниченному кругу лиц</w:t>
            </w:r>
          </w:p>
        </w:tc>
      </w:tr>
    </w:tbl>
    <w:p w14:paraId="6F8F4838" w14:textId="77777777" w:rsidR="00021606" w:rsidRDefault="00021606" w:rsidP="00021606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D28AF8" w14:textId="77777777" w:rsidR="00021606" w:rsidRDefault="00021606" w:rsidP="00021606">
      <w:pPr>
        <w:spacing w:after="0" w:line="259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согласие дано мной добровольно и действует в течение неопределенного срока.  </w:t>
      </w:r>
    </w:p>
    <w:p w14:paraId="362A4B66" w14:textId="77777777" w:rsidR="00021606" w:rsidRDefault="00021606" w:rsidP="00021606">
      <w:pPr>
        <w:spacing w:after="0"/>
        <w:ind w:left="-15" w:right="25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проинформирован (а), что ГАНОУ ВО «Региональный центр «Орион»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 </w:t>
      </w:r>
    </w:p>
    <w:p w14:paraId="0F9B52D6" w14:textId="77777777" w:rsidR="00021606" w:rsidRDefault="00021606" w:rsidP="00021606">
      <w:pPr>
        <w:spacing w:after="0"/>
        <w:ind w:left="-15" w:right="25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Оставляю за собой право потребовать прекратить распространять мои персональные данные.  </w:t>
      </w:r>
    </w:p>
    <w:p w14:paraId="54C599DB" w14:textId="77777777" w:rsidR="00021606" w:rsidRDefault="00021606" w:rsidP="00021606">
      <w:pPr>
        <w:spacing w:after="0"/>
        <w:ind w:left="-15" w:right="25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получения, указанного выше требования ГАНОУ ВО «Региональный центр «Орион» обязан немедленно прекратить распространять мои персональные данные, а также сообщить перечень третьих лиц, которым </w:t>
      </w:r>
      <w:r>
        <w:rPr>
          <w:rFonts w:ascii="Times New Roman" w:hAnsi="Times New Roman"/>
          <w:sz w:val="26"/>
          <w:szCs w:val="28"/>
        </w:rPr>
        <w:t>персональные</w:t>
      </w:r>
      <w:r>
        <w:rPr>
          <w:rFonts w:ascii="Times New Roman" w:hAnsi="Times New Roman"/>
          <w:sz w:val="28"/>
          <w:szCs w:val="28"/>
        </w:rPr>
        <w:t xml:space="preserve"> данные были переданы.  </w:t>
      </w:r>
    </w:p>
    <w:p w14:paraId="3BAC56A7" w14:textId="77777777" w:rsidR="00021606" w:rsidRDefault="00021606" w:rsidP="00021606">
      <w:pPr>
        <w:spacing w:after="0"/>
        <w:ind w:left="-15" w:right="25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Данное согласие может быть отозвано в любой момент по моему письменному заявлению. </w:t>
      </w:r>
    </w:p>
    <w:p w14:paraId="5D851451" w14:textId="77777777" w:rsidR="00021606" w:rsidRDefault="00021606" w:rsidP="00021606">
      <w:pPr>
        <w:spacing w:after="0"/>
        <w:ind w:left="-15" w:right="25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подтверждаю, что, давая такое согласие, я действую по собственной воле и в своих интересах. </w:t>
      </w:r>
    </w:p>
    <w:p w14:paraId="5569447C" w14:textId="77777777" w:rsidR="00021606" w:rsidRDefault="00021606" w:rsidP="00021606">
      <w:pPr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27539D0" w14:textId="77777777" w:rsidR="00021606" w:rsidRDefault="00021606" w:rsidP="00021606">
      <w:pPr>
        <w:tabs>
          <w:tab w:val="center" w:pos="3545"/>
          <w:tab w:val="center" w:pos="6630"/>
        </w:tabs>
        <w:spacing w:after="0"/>
        <w:ind w:left="-1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«____» ___________ 2026 г.  </w:t>
      </w: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_______________ /_______________________/ </w:t>
      </w:r>
    </w:p>
    <w:p w14:paraId="2637C891" w14:textId="77777777" w:rsidR="00021606" w:rsidRDefault="00021606" w:rsidP="00021606">
      <w:pPr>
        <w:tabs>
          <w:tab w:val="center" w:pos="1324"/>
          <w:tab w:val="center" w:pos="2127"/>
          <w:tab w:val="center" w:pos="2837"/>
          <w:tab w:val="center" w:pos="5939"/>
        </w:tabs>
        <w:spacing w:after="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(дата, месяц, год)                             (подпись)                (расшифровка подписи) </w:t>
      </w:r>
    </w:p>
    <w:p w14:paraId="45161AA6" w14:textId="77777777" w:rsidR="00021606" w:rsidRDefault="00021606"/>
    <w:sectPr w:rsidR="000216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06"/>
    <w:rsid w:val="00021606"/>
    <w:rsid w:val="006C102A"/>
    <w:rsid w:val="00B5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1EE9A"/>
  <w15:chartTrackingRefBased/>
  <w15:docId w15:val="{9963BFBA-F050-4070-823B-08273329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06"/>
    <w:pPr>
      <w:suppressAutoHyphens/>
      <w:spacing w:after="200" w:line="276" w:lineRule="auto"/>
    </w:pPr>
    <w:rPr>
      <w:rFonts w:eastAsia="Times New Roman" w:cs="Times New Roman"/>
      <w:lang w:eastAsia="ru-RU"/>
    </w:rPr>
  </w:style>
  <w:style w:type="paragraph" w:styleId="2">
    <w:name w:val="heading 2"/>
    <w:basedOn w:val="a"/>
    <w:next w:val="a"/>
    <w:link w:val="20"/>
    <w:qFormat/>
    <w:rsid w:val="00021606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02160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yuid36_vr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yuid36_vr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yuid36_vr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yuid36_vrn" TargetMode="External"/><Relationship Id="rId10" Type="http://schemas.openxmlformats.org/officeDocument/2006/relationships/hyperlink" Target="https://t.me/yuid36_vrn" TargetMode="External"/><Relationship Id="rId4" Type="http://schemas.openxmlformats.org/officeDocument/2006/relationships/hyperlink" Target="https://t.me/orion_vrn" TargetMode="External"/><Relationship Id="rId9" Type="http://schemas.openxmlformats.org/officeDocument/2006/relationships/hyperlink" Target="https://t.me/yuid36_vr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Сэм Зарайский</cp:lastModifiedBy>
  <cp:revision>2</cp:revision>
  <dcterms:created xsi:type="dcterms:W3CDTF">2026-03-02T14:52:00Z</dcterms:created>
  <dcterms:modified xsi:type="dcterms:W3CDTF">2026-03-02T14:52:00Z</dcterms:modified>
</cp:coreProperties>
</file>